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8" w:rsidRPr="000B4BA8" w:rsidRDefault="000B4BA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color w:val="auto"/>
        </w:rPr>
        <w:t xml:space="preserve">Ульяновская транспортная прокуратура разъясняет, что 12 апреля 2020 года вступил в силу </w:t>
      </w:r>
      <w:hyperlink r:id="rId4" w:history="1">
        <w:r w:rsidR="00E70EE8" w:rsidRPr="000B4BA8">
          <w:rPr>
            <w:color w:val="auto"/>
          </w:rPr>
          <w:t>Приказ</w:t>
        </w:r>
      </w:hyperlink>
      <w:r w:rsidR="00E70EE8" w:rsidRPr="000B4BA8">
        <w:rPr>
          <w:color w:val="auto"/>
        </w:rPr>
        <w:t xml:space="preserve"> МЧС России от 16.10.2019 </w:t>
      </w:r>
      <w:r w:rsidRPr="000B4BA8">
        <w:rPr>
          <w:color w:val="auto"/>
        </w:rPr>
        <w:t>№</w:t>
      </w:r>
      <w:r w:rsidR="00E70EE8" w:rsidRPr="000B4BA8">
        <w:rPr>
          <w:color w:val="auto"/>
        </w:rPr>
        <w:t>588</w:t>
      </w:r>
      <w:r w:rsidRPr="000B4BA8">
        <w:rPr>
          <w:color w:val="auto"/>
        </w:rPr>
        <w:t>, которым утверждено Положение</w:t>
      </w:r>
      <w:r w:rsidR="00E70EE8" w:rsidRPr="000B4BA8">
        <w:rPr>
          <w:color w:val="auto"/>
        </w:rPr>
        <w:t xml:space="preserve"> о внештатных общественных инспекторах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0B4BA8">
        <w:rPr>
          <w:color w:val="auto"/>
        </w:rPr>
        <w:t>.</w:t>
      </w:r>
    </w:p>
    <w:p w:rsidR="00E70EE8" w:rsidRPr="000B4BA8" w:rsidRDefault="000B4BA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bCs/>
          <w:color w:val="auto"/>
        </w:rPr>
        <w:t>Указанным положение о</w:t>
      </w:r>
      <w:r w:rsidR="00E70EE8" w:rsidRPr="000B4BA8">
        <w:rPr>
          <w:bCs/>
          <w:color w:val="auto"/>
        </w:rPr>
        <w:t>бновлен порядок подбора, оформления и работы внештатных общественных инспекторов ГИМС МЧС России</w:t>
      </w:r>
    </w:p>
    <w:p w:rsidR="00E70EE8" w:rsidRPr="000B4BA8" w:rsidRDefault="00E70EE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color w:val="auto"/>
        </w:rPr>
        <w:t>В частности, внештатный общественный инспектор под руководством соответствующего государственного инспектора по маломерным судам осуществляет следующие функции, в том числе:</w:t>
      </w:r>
    </w:p>
    <w:p w:rsidR="00E70EE8" w:rsidRPr="000B4BA8" w:rsidRDefault="00E70EE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color w:val="auto"/>
        </w:rPr>
        <w:t>участвует в освидетельствованиях маломерных судов, ежегодных освидетельствованиях баз (сооружений) для их стоянок, пляжей, переправ и наплавных мостов;</w:t>
      </w:r>
    </w:p>
    <w:p w:rsidR="00E70EE8" w:rsidRPr="000B4BA8" w:rsidRDefault="00E70EE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color w:val="auto"/>
        </w:rPr>
        <w:t>выявляет нарушения порядка пользования маломерными судами, базами (сооружениями) для их стоянок, пляжами, переправами и наплавными мостами, сообщает о них соответствующему государственному инспектору по маломерным судам и принимает участие в разборе выявленных нарушений.</w:t>
      </w:r>
    </w:p>
    <w:p w:rsidR="000B4BA8" w:rsidRPr="000B4BA8" w:rsidRDefault="000B4BA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color w:val="auto"/>
        </w:rPr>
        <w:t>К</w:t>
      </w:r>
      <w:r w:rsidR="00E70EE8" w:rsidRPr="000B4BA8">
        <w:rPr>
          <w:color w:val="auto"/>
        </w:rPr>
        <w:t>андидатуры внештатных общественных инспекторов ГИМС МЧС России подбираются из числа граждан Российской Федерации (далее - гражданин), достигших 18-летнего возраста и имеющих удостоверение на право управления маломерным судном.</w:t>
      </w:r>
    </w:p>
    <w:p w:rsidR="000B4BA8" w:rsidRPr="000B4BA8" w:rsidRDefault="00E70EE8" w:rsidP="000B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0B4BA8">
        <w:rPr>
          <w:color w:val="auto"/>
        </w:rPr>
        <w:t>Зачисление гражданина внештатным общественным инспектором ГИМС МЧС России и закрепление его за соответствующим подразделением МЧС России осуществляется главным государственным инспектором по маломерным судам субъекта Российской Федерации на основании личного заявления гражданина и рекомендации руководителя соответствующего подразделения МЧС России.</w:t>
      </w:r>
    </w:p>
    <w:p w:rsidR="00B67FC3" w:rsidRPr="000B4BA8" w:rsidRDefault="00B67FC3" w:rsidP="000B4BA8">
      <w:pPr>
        <w:spacing w:after="0" w:line="240" w:lineRule="auto"/>
        <w:ind w:firstLine="709"/>
        <w:rPr>
          <w:color w:val="auto"/>
        </w:rPr>
      </w:pPr>
    </w:p>
    <w:sectPr w:rsidR="00B67FC3" w:rsidRPr="000B4BA8" w:rsidSect="000C322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70EE8"/>
    <w:rsid w:val="000B4BA8"/>
    <w:rsid w:val="0018229E"/>
    <w:rsid w:val="002002C5"/>
    <w:rsid w:val="00B51305"/>
    <w:rsid w:val="00B67FC3"/>
    <w:rsid w:val="00E70EE8"/>
    <w:rsid w:val="00E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4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9569D8A92CD5FEEA170ED20FF132DCB24BA306697AB5D90EE3CDADB260EC5ED06A0EED658C0D6AAFC5DC3EA9mA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2020-04-13T10:28:00Z</dcterms:created>
  <dcterms:modified xsi:type="dcterms:W3CDTF">2020-04-14T07:35:00Z</dcterms:modified>
</cp:coreProperties>
</file>